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A88" w:rsidRDefault="00610A88" w:rsidP="005D263C">
      <w:pPr>
        <w:pStyle w:val="Nessunaspaziatura"/>
        <w:rPr>
          <w:rFonts w:ascii="Times New Roman" w:eastAsia="Times New Roman" w:hAnsi="Times New Roman"/>
          <w:sz w:val="20"/>
          <w:szCs w:val="20"/>
        </w:rPr>
      </w:pPr>
    </w:p>
    <w:p w:rsidR="00610A88" w:rsidRDefault="00610A88" w:rsidP="005D263C">
      <w:pPr>
        <w:pStyle w:val="Nessunaspaziatura"/>
        <w:rPr>
          <w:rFonts w:ascii="Times New Roman" w:eastAsia="Times New Roman" w:hAnsi="Times New Roman"/>
          <w:sz w:val="20"/>
          <w:szCs w:val="20"/>
        </w:rPr>
      </w:pPr>
    </w:p>
    <w:p w:rsidR="00986D6D" w:rsidRDefault="00986D6D" w:rsidP="005D263C">
      <w:pPr>
        <w:pStyle w:val="Nessunaspaziatura"/>
        <w:rPr>
          <w:rFonts w:ascii="Times New Roman" w:eastAsia="Times New Roman" w:hAnsi="Times New Roman"/>
          <w:sz w:val="20"/>
          <w:szCs w:val="20"/>
        </w:rPr>
      </w:pPr>
    </w:p>
    <w:p w:rsidR="00986D6D" w:rsidRPr="00986D6D" w:rsidRDefault="00986D6D" w:rsidP="005D263C">
      <w:pPr>
        <w:pStyle w:val="Nessunaspaziatura"/>
        <w:rPr>
          <w:rFonts w:ascii="Arial" w:eastAsia="Times New Roman" w:hAnsi="Arial" w:cs="Arial"/>
          <w:b/>
          <w:sz w:val="24"/>
          <w:szCs w:val="24"/>
        </w:rPr>
      </w:pPr>
      <w:r w:rsidRPr="00986D6D">
        <w:rPr>
          <w:rFonts w:ascii="Arial" w:eastAsia="Times New Roman" w:hAnsi="Arial" w:cs="Arial"/>
          <w:b/>
          <w:sz w:val="24"/>
          <w:szCs w:val="24"/>
        </w:rPr>
        <w:t xml:space="preserve">CARCERI,  IL COSP DENUNCIA  CONDOTTE ANTISINDACALI  A  BARCELLONA POZZO DI GOTTO E NEL PENITENZIARIO  LIVORNESE  LE  SUGHERE </w:t>
      </w:r>
    </w:p>
    <w:p w:rsidR="00986D6D" w:rsidRPr="00986D6D" w:rsidRDefault="00986D6D" w:rsidP="005D263C">
      <w:pPr>
        <w:pStyle w:val="Nessunaspaziatura"/>
        <w:rPr>
          <w:rFonts w:ascii="Arial" w:eastAsia="Times New Roman" w:hAnsi="Arial" w:cs="Arial"/>
          <w:b/>
          <w:sz w:val="24"/>
          <w:szCs w:val="24"/>
        </w:rPr>
      </w:pPr>
    </w:p>
    <w:p w:rsidR="00986D6D" w:rsidRDefault="00986D6D" w:rsidP="005D263C">
      <w:pPr>
        <w:pStyle w:val="Nessunaspaziatura"/>
        <w:rPr>
          <w:rFonts w:ascii="Times New Roman" w:eastAsia="Times New Roman" w:hAnsi="Times New Roman"/>
          <w:sz w:val="20"/>
          <w:szCs w:val="20"/>
        </w:rPr>
      </w:pPr>
    </w:p>
    <w:p w:rsidR="005D263C" w:rsidRDefault="005D263C" w:rsidP="005D263C">
      <w:pPr>
        <w:pStyle w:val="Nessunaspaziatura"/>
        <w:rPr>
          <w:rFonts w:ascii="Times New Roman" w:eastAsia="Times New Roman" w:hAnsi="Times New Roman"/>
          <w:sz w:val="20"/>
          <w:szCs w:val="20"/>
        </w:rPr>
      </w:pPr>
    </w:p>
    <w:p w:rsidR="00986D6D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“</w:t>
      </w:r>
      <w:r w:rsidR="005D263C">
        <w:rPr>
          <w:rFonts w:ascii="Arial" w:eastAsia="Times New Roman" w:hAnsi="Arial" w:cs="Arial"/>
          <w:sz w:val="24"/>
          <w:szCs w:val="24"/>
        </w:rPr>
        <w:t xml:space="preserve">In materia di 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formazione non può </w:t>
      </w:r>
      <w:r w:rsidR="005D263C">
        <w:rPr>
          <w:rFonts w:ascii="Arial" w:eastAsia="Times New Roman" w:hAnsi="Arial" w:cs="Arial"/>
          <w:sz w:val="24"/>
          <w:szCs w:val="24"/>
        </w:rPr>
        <w:t xml:space="preserve">condividersi 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l’orientamento restrittivo e discrezionale operato </w:t>
      </w:r>
      <w:r w:rsidR="005D263C">
        <w:rPr>
          <w:rFonts w:ascii="Arial" w:eastAsia="Times New Roman" w:hAnsi="Arial" w:cs="Arial"/>
          <w:sz w:val="24"/>
          <w:szCs w:val="24"/>
        </w:rPr>
        <w:t xml:space="preserve">durante la individuazione </w:t>
      </w:r>
      <w:r w:rsidR="008B1808" w:rsidRPr="005D263C">
        <w:rPr>
          <w:rFonts w:ascii="Arial" w:eastAsia="Times New Roman" w:hAnsi="Arial" w:cs="Arial"/>
          <w:sz w:val="24"/>
          <w:szCs w:val="24"/>
        </w:rPr>
        <w:t>de</w:t>
      </w:r>
      <w:r w:rsidR="00AD5507" w:rsidRPr="005D263C">
        <w:rPr>
          <w:rFonts w:ascii="Arial" w:eastAsia="Times New Roman" w:hAnsi="Arial" w:cs="Arial"/>
          <w:sz w:val="24"/>
          <w:szCs w:val="24"/>
        </w:rPr>
        <w:t>l person</w:t>
      </w:r>
      <w:r w:rsidR="008B1808" w:rsidRPr="005D263C">
        <w:rPr>
          <w:rFonts w:ascii="Arial" w:eastAsia="Times New Roman" w:hAnsi="Arial" w:cs="Arial"/>
          <w:sz w:val="24"/>
          <w:szCs w:val="24"/>
        </w:rPr>
        <w:t xml:space="preserve">ale </w:t>
      </w:r>
      <w:r w:rsidR="005D263C">
        <w:rPr>
          <w:rFonts w:ascii="Arial" w:eastAsia="Times New Roman" w:hAnsi="Arial" w:cs="Arial"/>
          <w:sz w:val="24"/>
          <w:szCs w:val="24"/>
        </w:rPr>
        <w:t xml:space="preserve">prevalentemente </w:t>
      </w:r>
      <w:r w:rsidR="00AD5507" w:rsidRPr="005D263C">
        <w:rPr>
          <w:rFonts w:ascii="Arial" w:eastAsia="Times New Roman" w:hAnsi="Arial" w:cs="Arial"/>
          <w:sz w:val="24"/>
          <w:szCs w:val="24"/>
        </w:rPr>
        <w:t>reperito da</w:t>
      </w:r>
      <w:r w:rsidR="005D263C">
        <w:rPr>
          <w:rFonts w:ascii="Arial" w:eastAsia="Times New Roman" w:hAnsi="Arial" w:cs="Arial"/>
          <w:sz w:val="24"/>
          <w:szCs w:val="24"/>
        </w:rPr>
        <w:t xml:space="preserve">i settori amministrativi 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  dove </w:t>
      </w:r>
      <w:r w:rsidR="005D263C">
        <w:rPr>
          <w:rFonts w:ascii="Arial" w:eastAsia="Times New Roman" w:hAnsi="Arial" w:cs="Arial"/>
          <w:sz w:val="24"/>
          <w:szCs w:val="24"/>
        </w:rPr>
        <w:t>i problemi di sicurezza sono più circoscritti rispetto a chi opera in altri settori carcerari</w:t>
      </w:r>
      <w:r>
        <w:rPr>
          <w:rFonts w:ascii="Arial" w:eastAsia="Times New Roman" w:hAnsi="Arial" w:cs="Arial"/>
          <w:sz w:val="24"/>
          <w:szCs w:val="24"/>
        </w:rPr>
        <w:t>”</w:t>
      </w:r>
      <w:r w:rsidR="00AD5507" w:rsidRPr="005D263C">
        <w:rPr>
          <w:rFonts w:ascii="Arial" w:eastAsia="Times New Roman" w:hAnsi="Arial" w:cs="Arial"/>
          <w:sz w:val="24"/>
          <w:szCs w:val="24"/>
        </w:rPr>
        <w:t>.</w:t>
      </w:r>
      <w:r w:rsidR="005D263C">
        <w:rPr>
          <w:rFonts w:ascii="Arial" w:eastAsia="Times New Roman" w:hAnsi="Arial" w:cs="Arial"/>
          <w:sz w:val="24"/>
          <w:szCs w:val="24"/>
        </w:rPr>
        <w:t xml:space="preserve"> In una nota inviata alla direzione della Casa Circondariale di</w:t>
      </w:r>
      <w:r>
        <w:rPr>
          <w:rFonts w:ascii="Arial" w:eastAsia="Times New Roman" w:hAnsi="Arial" w:cs="Arial"/>
          <w:sz w:val="24"/>
          <w:szCs w:val="24"/>
        </w:rPr>
        <w:t xml:space="preserve"> Barcellona -</w:t>
      </w:r>
      <w:r w:rsidR="005D263C">
        <w:rPr>
          <w:rFonts w:ascii="Arial" w:eastAsia="Times New Roman" w:hAnsi="Arial" w:cs="Arial"/>
          <w:sz w:val="24"/>
          <w:szCs w:val="24"/>
        </w:rPr>
        <w:t xml:space="preserve"> Pozzo di Gotto, il sindacato Co.s.p. chiede la rimodul</w:t>
      </w:r>
      <w:r w:rsidR="00610A88">
        <w:rPr>
          <w:rFonts w:ascii="Arial" w:eastAsia="Times New Roman" w:hAnsi="Arial" w:cs="Arial"/>
          <w:sz w:val="24"/>
          <w:szCs w:val="24"/>
        </w:rPr>
        <w:t>a</w:t>
      </w:r>
      <w:r w:rsidR="005D263C">
        <w:rPr>
          <w:rFonts w:ascii="Arial" w:eastAsia="Times New Roman" w:hAnsi="Arial" w:cs="Arial"/>
          <w:sz w:val="24"/>
          <w:szCs w:val="24"/>
        </w:rPr>
        <w:t>zione del calendario del</w:t>
      </w:r>
      <w:r w:rsidR="00610A88">
        <w:rPr>
          <w:rFonts w:ascii="Arial" w:eastAsia="Times New Roman" w:hAnsi="Arial" w:cs="Arial"/>
          <w:sz w:val="24"/>
          <w:szCs w:val="24"/>
        </w:rPr>
        <w:t xml:space="preserve"> corso di formazione sul “primo soccorso”  attraverso l’individuazione </w:t>
      </w:r>
      <w:r w:rsidR="005D263C">
        <w:rPr>
          <w:rFonts w:ascii="Arial" w:eastAsia="Times New Roman" w:hAnsi="Arial" w:cs="Arial"/>
          <w:sz w:val="24"/>
          <w:szCs w:val="24"/>
        </w:rPr>
        <w:t xml:space="preserve">di 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partecipanti </w:t>
      </w:r>
      <w:r w:rsidR="00610A88">
        <w:rPr>
          <w:rFonts w:ascii="Arial" w:eastAsia="Times New Roman" w:hAnsi="Arial" w:cs="Arial"/>
          <w:sz w:val="24"/>
          <w:szCs w:val="24"/>
        </w:rPr>
        <w:t>scelti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 direttamente dai servizi interni</w:t>
      </w:r>
      <w:r w:rsidR="00610A88">
        <w:rPr>
          <w:rFonts w:ascii="Arial" w:eastAsia="Times New Roman" w:hAnsi="Arial" w:cs="Arial"/>
          <w:sz w:val="24"/>
          <w:szCs w:val="24"/>
        </w:rPr>
        <w:t>. Al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 fine di evitare </w:t>
      </w:r>
      <w:r w:rsidR="00610A88">
        <w:rPr>
          <w:rFonts w:ascii="Arial" w:eastAsia="Times New Roman" w:hAnsi="Arial" w:cs="Arial"/>
          <w:sz w:val="24"/>
          <w:szCs w:val="24"/>
        </w:rPr>
        <w:t>qualsiasi forma di “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discriminazione” tra il personale già </w:t>
      </w:r>
      <w:r w:rsidR="005D263C">
        <w:rPr>
          <w:rFonts w:ascii="Arial" w:eastAsia="Times New Roman" w:hAnsi="Arial" w:cs="Arial"/>
          <w:sz w:val="24"/>
          <w:szCs w:val="24"/>
        </w:rPr>
        <w:t>seleziona</w:t>
      </w:r>
      <w:r w:rsidR="00610A88">
        <w:rPr>
          <w:rFonts w:ascii="Arial" w:eastAsia="Times New Roman" w:hAnsi="Arial" w:cs="Arial"/>
          <w:sz w:val="24"/>
          <w:szCs w:val="24"/>
        </w:rPr>
        <w:t>to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 e quello da </w:t>
      </w:r>
      <w:r w:rsidR="005D263C">
        <w:rPr>
          <w:rFonts w:ascii="Arial" w:eastAsia="Times New Roman" w:hAnsi="Arial" w:cs="Arial"/>
          <w:sz w:val="24"/>
          <w:szCs w:val="24"/>
        </w:rPr>
        <w:t>individuare</w:t>
      </w:r>
      <w:r w:rsidR="00AD5507" w:rsidRPr="005D263C">
        <w:rPr>
          <w:rFonts w:ascii="Arial" w:eastAsia="Times New Roman" w:hAnsi="Arial" w:cs="Arial"/>
          <w:sz w:val="24"/>
          <w:szCs w:val="24"/>
        </w:rPr>
        <w:t xml:space="preserve">, </w:t>
      </w:r>
      <w:r w:rsidR="00610A88">
        <w:rPr>
          <w:rFonts w:ascii="Arial" w:eastAsia="Times New Roman" w:hAnsi="Arial" w:cs="Arial"/>
          <w:sz w:val="24"/>
          <w:szCs w:val="24"/>
        </w:rPr>
        <w:t xml:space="preserve">il sindacato autonomo ha chiesto il “congelamento” delle attività di formazione </w:t>
      </w:r>
      <w:r w:rsidR="005D263C">
        <w:rPr>
          <w:rFonts w:ascii="Arial" w:eastAsia="Times New Roman" w:hAnsi="Arial" w:cs="Arial"/>
          <w:sz w:val="24"/>
          <w:szCs w:val="24"/>
        </w:rPr>
        <w:t>conferma</w:t>
      </w:r>
      <w:r w:rsidR="00610A88">
        <w:rPr>
          <w:rFonts w:ascii="Arial" w:eastAsia="Times New Roman" w:hAnsi="Arial" w:cs="Arial"/>
          <w:sz w:val="24"/>
          <w:szCs w:val="24"/>
        </w:rPr>
        <w:t>ndo</w:t>
      </w:r>
      <w:r w:rsidR="005D263C">
        <w:rPr>
          <w:rFonts w:ascii="Arial" w:eastAsia="Times New Roman" w:hAnsi="Arial" w:cs="Arial"/>
          <w:sz w:val="24"/>
          <w:szCs w:val="24"/>
        </w:rPr>
        <w:t xml:space="preserve"> forti </w:t>
      </w:r>
      <w:r w:rsidR="00967C22" w:rsidRPr="005D263C">
        <w:rPr>
          <w:rFonts w:ascii="Arial" w:eastAsia="Times New Roman" w:hAnsi="Arial" w:cs="Arial"/>
          <w:sz w:val="24"/>
          <w:szCs w:val="24"/>
        </w:rPr>
        <w:t xml:space="preserve">perplessità sul provvedimento di acquisizione </w:t>
      </w:r>
      <w:r w:rsidR="005D263C">
        <w:rPr>
          <w:rFonts w:ascii="Arial" w:eastAsia="Times New Roman" w:hAnsi="Arial" w:cs="Arial"/>
          <w:sz w:val="24"/>
          <w:szCs w:val="24"/>
        </w:rPr>
        <w:t xml:space="preserve">dei </w:t>
      </w:r>
      <w:r w:rsidR="00967C22" w:rsidRPr="005D263C">
        <w:rPr>
          <w:rFonts w:ascii="Arial" w:eastAsia="Times New Roman" w:hAnsi="Arial" w:cs="Arial"/>
          <w:sz w:val="24"/>
          <w:szCs w:val="24"/>
        </w:rPr>
        <w:t xml:space="preserve">nominativi partecipanti non avendo potuto riscontrare </w:t>
      </w:r>
      <w:r w:rsidR="00610A88">
        <w:rPr>
          <w:rFonts w:ascii="Arial" w:eastAsia="Times New Roman" w:hAnsi="Arial" w:cs="Arial"/>
          <w:sz w:val="24"/>
          <w:szCs w:val="24"/>
        </w:rPr>
        <w:t xml:space="preserve">elementi di </w:t>
      </w:r>
      <w:r w:rsidR="00967C22" w:rsidRPr="005D263C">
        <w:rPr>
          <w:rFonts w:ascii="Arial" w:eastAsia="Times New Roman" w:hAnsi="Arial" w:cs="Arial"/>
          <w:sz w:val="24"/>
          <w:szCs w:val="24"/>
        </w:rPr>
        <w:t>trasparenza</w:t>
      </w:r>
      <w:r w:rsidR="00610A88">
        <w:rPr>
          <w:rFonts w:ascii="Arial" w:eastAsia="Times New Roman" w:hAnsi="Arial" w:cs="Arial"/>
          <w:sz w:val="24"/>
          <w:szCs w:val="24"/>
        </w:rPr>
        <w:t xml:space="preserve">. </w:t>
      </w:r>
      <w:r w:rsidR="00967C22" w:rsidRPr="005D263C">
        <w:rPr>
          <w:rFonts w:ascii="Arial" w:eastAsia="Times New Roman" w:hAnsi="Arial" w:cs="Arial"/>
          <w:sz w:val="24"/>
          <w:szCs w:val="24"/>
        </w:rPr>
        <w:t>Nel confermare piena fiducia nell’azione amministrativa del Dipartimento Regionale dell’</w:t>
      </w:r>
      <w:r w:rsidR="00610A88">
        <w:rPr>
          <w:rFonts w:ascii="Arial" w:eastAsia="Times New Roman" w:hAnsi="Arial" w:cs="Arial"/>
          <w:sz w:val="24"/>
          <w:szCs w:val="24"/>
        </w:rPr>
        <w:t>a</w:t>
      </w:r>
      <w:r w:rsidR="00967C22" w:rsidRPr="005D263C">
        <w:rPr>
          <w:rFonts w:ascii="Arial" w:eastAsia="Times New Roman" w:hAnsi="Arial" w:cs="Arial"/>
          <w:sz w:val="24"/>
          <w:szCs w:val="24"/>
        </w:rPr>
        <w:t xml:space="preserve">mministrazione </w:t>
      </w:r>
      <w:r w:rsidR="00610A88">
        <w:rPr>
          <w:rFonts w:ascii="Arial" w:eastAsia="Times New Roman" w:hAnsi="Arial" w:cs="Arial"/>
          <w:sz w:val="24"/>
          <w:szCs w:val="24"/>
        </w:rPr>
        <w:t>p</w:t>
      </w:r>
      <w:r w:rsidR="00967C22" w:rsidRPr="005D263C">
        <w:rPr>
          <w:rFonts w:ascii="Arial" w:eastAsia="Times New Roman" w:hAnsi="Arial" w:cs="Arial"/>
          <w:sz w:val="24"/>
          <w:szCs w:val="24"/>
        </w:rPr>
        <w:t>enitenziaria della Sicilia,</w:t>
      </w:r>
      <w:r w:rsidR="008B1808" w:rsidRPr="005D263C">
        <w:rPr>
          <w:rFonts w:ascii="Arial" w:eastAsia="Times New Roman" w:hAnsi="Arial" w:cs="Arial"/>
          <w:sz w:val="24"/>
          <w:szCs w:val="24"/>
        </w:rPr>
        <w:t xml:space="preserve"> </w:t>
      </w:r>
      <w:r w:rsidR="00610A88">
        <w:rPr>
          <w:rFonts w:ascii="Arial" w:eastAsia="Times New Roman" w:hAnsi="Arial" w:cs="Arial"/>
          <w:sz w:val="24"/>
          <w:szCs w:val="24"/>
        </w:rPr>
        <w:t>il Co.s.p. sollecita</w:t>
      </w:r>
      <w:r w:rsidR="00967C22" w:rsidRPr="005D263C">
        <w:rPr>
          <w:rFonts w:ascii="Arial" w:eastAsia="Times New Roman" w:hAnsi="Arial" w:cs="Arial"/>
          <w:sz w:val="24"/>
          <w:szCs w:val="24"/>
        </w:rPr>
        <w:t xml:space="preserve"> </w:t>
      </w:r>
      <w:r w:rsidR="00610A88">
        <w:rPr>
          <w:rFonts w:ascii="Arial" w:eastAsia="Times New Roman" w:hAnsi="Arial" w:cs="Arial"/>
          <w:sz w:val="24"/>
          <w:szCs w:val="24"/>
        </w:rPr>
        <w:t xml:space="preserve">un puntuale adempimento delle relazioni sindacali. </w:t>
      </w:r>
      <w:r w:rsidR="003B4C25">
        <w:rPr>
          <w:rFonts w:ascii="Arial" w:eastAsia="Times New Roman" w:hAnsi="Arial" w:cs="Arial"/>
          <w:sz w:val="24"/>
          <w:szCs w:val="24"/>
        </w:rPr>
        <w:t>Su tale argomento il sindacato attacca duramente la direzione del carcere di Livorno: “continua la guerra fredda nelle relazioni sindacali verso la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 w:rsidR="003B4C25">
        <w:rPr>
          <w:rFonts w:ascii="Arial" w:eastAsia="Times New Roman" w:hAnsi="Arial" w:cs="Arial"/>
          <w:sz w:val="24"/>
          <w:szCs w:val="24"/>
        </w:rPr>
        <w:t xml:space="preserve">nostra organizzazione”. E’ quanto sostiene il segretario nazionale del Co.s.p. Domenico Mastrulli </w:t>
      </w:r>
      <w:r>
        <w:rPr>
          <w:rFonts w:ascii="Arial" w:eastAsia="Times New Roman" w:hAnsi="Arial" w:cs="Arial"/>
          <w:sz w:val="24"/>
          <w:szCs w:val="24"/>
        </w:rPr>
        <w:t xml:space="preserve">a causa della mancata trasmissione delle comunicazioni che vengono regolarmente inviate a tutte le altre sigle sindacali.  “Nonostante le numerose lettere di sollecito – spiega Mastrulli – rivendiachiamo ancora una volta il diritto d’informazione e il diretto coinvolgimento del nostro sindacato”. Al riguardo Mastrulli ricorda la sentenza della Corte di Cassazione dell’8 maggio 2018 notificata al Prap e al direttore del penitenziario toscano ma che non ha sortito alcun seguito. Al riguardo il Co.s.p. ha preannunciato nei prossimi mesi del 2019 una ulteriore azione di protesta a Roma sotto la sede del Dicastero della 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</w:rPr>
        <w:t xml:space="preserve">Giustizia.   </w:t>
      </w:r>
    </w:p>
    <w:p w:rsidR="00986D6D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</w:p>
    <w:p w:rsidR="00986D6D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</w:p>
    <w:p w:rsidR="00986D6D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</w:p>
    <w:p w:rsidR="00986D6D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Ufficio Stampa Nazionale Co.s.p.</w:t>
      </w:r>
    </w:p>
    <w:p w:rsidR="00986D6D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Onofrio D’Alesio</w:t>
      </w:r>
    </w:p>
    <w:p w:rsidR="003B4C25" w:rsidRDefault="00986D6D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333 4033789   </w:t>
      </w:r>
    </w:p>
    <w:p w:rsidR="003B4C25" w:rsidRDefault="003B4C25" w:rsidP="00610A88">
      <w:pPr>
        <w:pStyle w:val="Nessunaspaziatura"/>
        <w:jc w:val="both"/>
        <w:rPr>
          <w:rFonts w:ascii="Arial" w:eastAsia="Times New Roman" w:hAnsi="Arial" w:cs="Arial"/>
          <w:sz w:val="24"/>
          <w:szCs w:val="24"/>
        </w:rPr>
      </w:pPr>
    </w:p>
    <w:p w:rsidR="008C5952" w:rsidRPr="00075F87" w:rsidRDefault="008C5952" w:rsidP="00F211FE">
      <w:pPr>
        <w:widowControl w:val="0"/>
        <w:autoSpaceDE w:val="0"/>
        <w:autoSpaceDN w:val="0"/>
        <w:adjustRightInd w:val="0"/>
        <w:jc w:val="both"/>
        <w:rPr>
          <w:w w:val="90"/>
          <w:sz w:val="20"/>
          <w:szCs w:val="20"/>
        </w:rPr>
      </w:pPr>
    </w:p>
    <w:sectPr w:rsidR="008C5952" w:rsidRPr="00075F87" w:rsidSect="00E705D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38" w:right="707" w:bottom="1134" w:left="992" w:header="431" w:footer="11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6A98" w:rsidRDefault="009C6A98" w:rsidP="0053601D">
      <w:r>
        <w:separator/>
      </w:r>
    </w:p>
  </w:endnote>
  <w:endnote w:type="continuationSeparator" w:id="0">
    <w:p w:rsidR="009C6A98" w:rsidRDefault="009C6A98" w:rsidP="00536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Berlin Sans FB Demi">
    <w:altName w:val="Athelas Bold Italic"/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570423"/>
      <w:docPartObj>
        <w:docPartGallery w:val="Page Numbers (Bottom of Page)"/>
        <w:docPartUnique/>
      </w:docPartObj>
    </w:sdtPr>
    <w:sdtContent>
      <w:p w:rsidR="004B3376" w:rsidRPr="00FD1514" w:rsidRDefault="004B3376" w:rsidP="004B3376">
        <w:pPr>
          <w:pStyle w:val="Pidipagina"/>
          <w:rPr>
            <w:color w:val="0070C0"/>
          </w:rPr>
        </w:pPr>
        <w:r>
          <w:rPr>
            <w:color w:val="0070C0"/>
          </w:rPr>
          <w:t>*****************************************************************************************</w:t>
        </w:r>
      </w:p>
      <w:p w:rsidR="00D86ED4" w:rsidRDefault="004B3376" w:rsidP="004B3376">
        <w:pPr>
          <w:pStyle w:val="Pidipagina"/>
          <w:rPr>
            <w:rFonts w:ascii="Berlin Sans FB Demi" w:hAnsi="Berlin Sans FB Demi"/>
            <w:b/>
            <w:color w:val="0070C0"/>
          </w:rPr>
        </w:pPr>
        <w:r w:rsidRPr="00FD1514">
          <w:rPr>
            <w:rFonts w:ascii="Berlin Sans FB Demi" w:hAnsi="Berlin Sans FB Demi"/>
            <w:b/>
            <w:color w:val="0070C0"/>
          </w:rPr>
          <w:t>SEGRETERIA</w:t>
        </w:r>
        <w:r w:rsidR="00D86ED4">
          <w:rPr>
            <w:rFonts w:ascii="Berlin Sans FB Demi" w:hAnsi="Berlin Sans FB Demi"/>
            <w:b/>
            <w:color w:val="0070C0"/>
          </w:rPr>
          <w:t xml:space="preserve"> GENERALE </w:t>
        </w:r>
        <w:r w:rsidRPr="00FD1514">
          <w:rPr>
            <w:rFonts w:ascii="Berlin Sans FB Demi" w:hAnsi="Berlin Sans FB Demi"/>
            <w:b/>
            <w:color w:val="0070C0"/>
          </w:rPr>
          <w:t xml:space="preserve"> NAZIONALE</w:t>
        </w:r>
        <w:r>
          <w:rPr>
            <w:rFonts w:ascii="Berlin Sans FB Demi" w:hAnsi="Berlin Sans FB Demi"/>
            <w:b/>
            <w:color w:val="0070C0"/>
          </w:rPr>
          <w:t xml:space="preserve"> </w:t>
        </w:r>
      </w:p>
      <w:p w:rsidR="004B3376" w:rsidRPr="00FD1514" w:rsidRDefault="004B3376" w:rsidP="004B3376">
        <w:pPr>
          <w:pStyle w:val="Pidipagina"/>
          <w:rPr>
            <w:b/>
          </w:rPr>
        </w:pPr>
        <w:r w:rsidRPr="00FD1514">
          <w:rPr>
            <w:b/>
          </w:rPr>
          <w:t>Via Vicinale Vecchia Trani-Corato n. 24 cap. 76125 Città di TRANI (BT)</w:t>
        </w:r>
      </w:p>
      <w:p w:rsidR="004B3376" w:rsidRPr="00FD1514" w:rsidRDefault="004B3376" w:rsidP="004B3376">
        <w:pPr>
          <w:pStyle w:val="Pidipagina"/>
          <w:rPr>
            <w:b/>
          </w:rPr>
        </w:pPr>
        <w:r w:rsidRPr="00FD1514">
          <w:rPr>
            <w:b/>
          </w:rPr>
          <w:t xml:space="preserve">E-mail </w:t>
        </w:r>
        <w:hyperlink r:id="rId1" w:history="1">
          <w:r w:rsidR="00D86ED4" w:rsidRPr="00A71D2E">
            <w:rPr>
              <w:rStyle w:val="Collegamentoipertestuale"/>
            </w:rPr>
            <w:t>s</w:t>
          </w:r>
          <w:r w:rsidR="00D86ED4" w:rsidRPr="00262BCF">
            <w:rPr>
              <w:rStyle w:val="Collegamentoipertestuale"/>
            </w:rPr>
            <w:t>egretariogeneralecoosp@gmail.com</w:t>
          </w:r>
        </w:hyperlink>
        <w:r w:rsidR="00D86ED4">
          <w:t xml:space="preserve"> </w:t>
        </w:r>
        <w:r w:rsidR="00D86ED4" w:rsidRPr="00690071">
          <w:t xml:space="preserve"> – </w:t>
        </w:r>
        <w:hyperlink r:id="rId2" w:history="1">
          <w:r w:rsidR="00D86ED4" w:rsidRPr="00690071">
            <w:rPr>
              <w:rStyle w:val="Collegamentoipertestuale"/>
            </w:rPr>
            <w:t>relazionisindcosp@libero.it</w:t>
          </w:r>
        </w:hyperlink>
        <w:r w:rsidR="00D86ED4" w:rsidRPr="00690071">
          <w:t xml:space="preserve"> </w:t>
        </w:r>
        <w:r w:rsidR="00D86ED4">
          <w:t>-</w:t>
        </w:r>
        <w:hyperlink r:id="rId3" w:history="1">
          <w:r w:rsidR="00D86ED4" w:rsidRPr="00262BCF">
            <w:rPr>
              <w:rStyle w:val="Collegamentoipertestuale"/>
            </w:rPr>
            <w:t>segreteriageneralecoosp@pec.it</w:t>
          </w:r>
        </w:hyperlink>
        <w:r w:rsidR="005A4C5F">
          <w:t xml:space="preserve">   fax 0802142003  telefono 3355435878 </w:t>
        </w:r>
      </w:p>
      <w:p w:rsidR="00F4504E" w:rsidRDefault="00D913D1" w:rsidP="004B3376">
        <w:pPr>
          <w:pStyle w:val="Pidipagina"/>
        </w:pPr>
      </w:p>
    </w:sdtContent>
  </w:sdt>
  <w:p w:rsidR="0053601D" w:rsidRDefault="0053601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6A98" w:rsidRDefault="009C6A98" w:rsidP="0053601D">
      <w:r>
        <w:separator/>
      </w:r>
    </w:p>
  </w:footnote>
  <w:footnote w:type="continuationSeparator" w:id="0">
    <w:p w:rsidR="009C6A98" w:rsidRDefault="009C6A98" w:rsidP="005360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01D" w:rsidRDefault="00D913D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8001" o:spid="_x0000_s2050" type="#_x0000_t75" style="position:absolute;margin-left:0;margin-top:0;width:481.5pt;height:681.05pt;z-index:-251657216;mso-position-horizontal:center;mso-position-horizontal-relative:margin;mso-position-vertical:center;mso-position-vertical-relative:margin" o:allowincell="f">
          <v:imagedata r:id="rId1" o:title="5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01D" w:rsidRDefault="00D913D1" w:rsidP="00EF3131">
    <w:pPr>
      <w:pStyle w:val="Pidipagina"/>
      <w:tabs>
        <w:tab w:val="clear" w:pos="4819"/>
        <w:tab w:val="center" w:pos="3544"/>
      </w:tabs>
    </w:pPr>
    <w:r w:rsidRPr="00D913D1">
      <w:rPr>
        <w:b/>
        <w:noProof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sella di testo 2" o:spid="_x0000_s2051" type="#_x0000_t202" style="position:absolute;margin-left:205.5pt;margin-top:59.4pt;width:349.5pt;height:44.25pt;z-index:251662336;visibility:visible;mso-wrap-distance-top:3.6pt;mso-wrap-distance-bottom:3.6pt;mso-position-horizont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" stroked="f">
          <v:shadow on="t" type="perspective" color="black" opacity="11796f" offset="-6.55631mm,-1.39358mm" matrix="72090f,,,72090f"/>
          <v:textbox>
            <w:txbxContent>
              <w:p w:rsidR="0053601D" w:rsidRPr="00D86ED4" w:rsidRDefault="004B3376" w:rsidP="0053601D">
                <w:pPr>
                  <w:pStyle w:val="NormaleWeb"/>
                  <w:spacing w:before="0" w:beforeAutospacing="0" w:after="0" w:afterAutospacing="0"/>
                  <w:rPr>
                    <w:b/>
                    <w:sz w:val="44"/>
                    <w:szCs w:val="44"/>
                  </w:rPr>
                </w:pPr>
                <w:r w:rsidRPr="00D86ED4">
                  <w:rPr>
                    <w:b/>
                    <w:sz w:val="48"/>
                    <w:szCs w:val="48"/>
                  </w:rPr>
                  <w:t xml:space="preserve">    </w:t>
                </w:r>
                <w:r w:rsidR="00D86ED4">
                  <w:rPr>
                    <w:b/>
                    <w:sz w:val="48"/>
                    <w:szCs w:val="48"/>
                  </w:rPr>
                  <w:t xml:space="preserve">  </w:t>
                </w:r>
                <w:r w:rsidR="0053601D" w:rsidRPr="00D86ED4">
                  <w:rPr>
                    <w:b/>
                    <w:sz w:val="44"/>
                    <w:szCs w:val="44"/>
                  </w:rPr>
                  <w:t xml:space="preserve">Segreteria </w:t>
                </w:r>
                <w:r w:rsidR="002F54F3" w:rsidRPr="00D86ED4">
                  <w:rPr>
                    <w:b/>
                    <w:sz w:val="44"/>
                    <w:szCs w:val="44"/>
                  </w:rPr>
                  <w:t>Generale</w:t>
                </w:r>
                <w:r w:rsidR="00D86ED4" w:rsidRPr="00D86ED4">
                  <w:rPr>
                    <w:b/>
                    <w:sz w:val="44"/>
                    <w:szCs w:val="44"/>
                  </w:rPr>
                  <w:t xml:space="preserve"> Nazionale</w:t>
                </w:r>
              </w:p>
              <w:p w:rsidR="0053601D" w:rsidRPr="00D86ED4" w:rsidRDefault="0053601D" w:rsidP="0053601D">
                <w:pPr>
                  <w:jc w:val="center"/>
                  <w:rPr>
                    <w:b/>
                  </w:rPr>
                </w:pPr>
              </w:p>
            </w:txbxContent>
          </v:textbox>
          <w10:wrap type="square" anchorx="page"/>
        </v:shape>
      </w:pict>
    </w:r>
    <w:r w:rsidR="00A24CE2">
      <w:rPr>
        <w:b/>
      </w:rPr>
      <w:t xml:space="preserve">       </w:t>
    </w:r>
    <w:r w:rsidR="00A24CE2">
      <w:rPr>
        <w:noProof/>
        <w:sz w:val="14"/>
      </w:rPr>
      <w:drawing>
        <wp:inline distT="0" distB="0" distL="0" distR="0">
          <wp:extent cx="1569015" cy="1569015"/>
          <wp:effectExtent l="19050" t="7620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osp da modificare4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9015" cy="1569015"/>
                  </a:xfrm>
                  <a:prstGeom prst="rect">
                    <a:avLst/>
                  </a:prstGeom>
                  <a:effectLst>
                    <a:outerShdw blurRad="50800" dist="38100" dir="13500000" algn="br" rotWithShape="0">
                      <a:schemeClr val="accent1">
                        <a:lumMod val="75000"/>
                        <a:alpha val="41000"/>
                      </a:schemeClr>
                    </a:outerShdw>
                  </a:effectLst>
                </pic:spPr>
              </pic:pic>
            </a:graphicData>
          </a:graphic>
        </wp:inline>
      </w:drawing>
    </w:r>
    <w:r w:rsidR="00A24CE2">
      <w:rPr>
        <w:b/>
      </w:rPr>
      <w:tab/>
    </w:r>
    <w:r w:rsidR="00A24CE2">
      <w:rPr>
        <w:rStyle w:val="ff2"/>
        <w:rFonts w:ascii="Tahoma" w:hAnsi="Tahoma" w:cs="Tahoma"/>
        <w:b/>
        <w:bCs/>
        <w:sz w:val="20"/>
        <w:szCs w:val="20"/>
        <w:shd w:val="clear" w:color="auto" w:fill="FFFFFF"/>
      </w:rPr>
      <w:t xml:space="preserve">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601D" w:rsidRDefault="00D913D1">
    <w:pPr>
      <w:pStyle w:val="Intestazion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328000" o:spid="_x0000_s2049" type="#_x0000_t75" style="position:absolute;margin-left:0;margin-top:0;width:481.5pt;height:681.05pt;z-index:-251658240;mso-position-horizontal:center;mso-position-horizontal-relative:margin;mso-position-vertical:center;mso-position-vertical-relative:margin" o:allowincell="f">
          <v:imagedata r:id="rId1" o:title="5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161FA"/>
    <w:multiLevelType w:val="hybridMultilevel"/>
    <w:tmpl w:val="9FA8629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F71DC4"/>
    <w:multiLevelType w:val="hybridMultilevel"/>
    <w:tmpl w:val="E2240C96"/>
    <w:lvl w:ilvl="0" w:tplc="BC2A344E">
      <w:start w:val="1"/>
      <w:numFmt w:val="bullet"/>
      <w:lvlText w:val="-"/>
      <w:lvlJc w:val="left"/>
      <w:pPr>
        <w:ind w:left="720" w:hanging="360"/>
      </w:pPr>
      <w:rPr>
        <w:rFonts w:ascii="Candara" w:eastAsia="MS Mincho" w:hAnsi="Candar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6D5E47"/>
    <w:multiLevelType w:val="hybridMultilevel"/>
    <w:tmpl w:val="1C1A9660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>
    <w:nsid w:val="2E44253B"/>
    <w:multiLevelType w:val="hybridMultilevel"/>
    <w:tmpl w:val="807EE8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1B008B"/>
    <w:multiLevelType w:val="hybridMultilevel"/>
    <w:tmpl w:val="1442818A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3E841DD5"/>
    <w:multiLevelType w:val="hybridMultilevel"/>
    <w:tmpl w:val="523AE5D4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B9A0F3B"/>
    <w:multiLevelType w:val="hybridMultilevel"/>
    <w:tmpl w:val="0896A244"/>
    <w:lvl w:ilvl="0" w:tplc="2AF0C206">
      <w:start w:val="1"/>
      <w:numFmt w:val="decimal"/>
      <w:lvlText w:val="%1."/>
      <w:lvlJc w:val="left"/>
      <w:pPr>
        <w:ind w:left="735" w:hanging="360"/>
      </w:pPr>
      <w:rPr>
        <w:rFonts w:hint="default"/>
        <w:sz w:val="20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55" w:hanging="360"/>
      </w:pPr>
    </w:lvl>
    <w:lvl w:ilvl="2" w:tplc="0410001B" w:tentative="1">
      <w:start w:val="1"/>
      <w:numFmt w:val="lowerRoman"/>
      <w:lvlText w:val="%3."/>
      <w:lvlJc w:val="right"/>
      <w:pPr>
        <w:ind w:left="2175" w:hanging="180"/>
      </w:pPr>
    </w:lvl>
    <w:lvl w:ilvl="3" w:tplc="0410000F" w:tentative="1">
      <w:start w:val="1"/>
      <w:numFmt w:val="decimal"/>
      <w:lvlText w:val="%4."/>
      <w:lvlJc w:val="left"/>
      <w:pPr>
        <w:ind w:left="2895" w:hanging="360"/>
      </w:pPr>
    </w:lvl>
    <w:lvl w:ilvl="4" w:tplc="04100019" w:tentative="1">
      <w:start w:val="1"/>
      <w:numFmt w:val="lowerLetter"/>
      <w:lvlText w:val="%5."/>
      <w:lvlJc w:val="left"/>
      <w:pPr>
        <w:ind w:left="3615" w:hanging="360"/>
      </w:pPr>
    </w:lvl>
    <w:lvl w:ilvl="5" w:tplc="0410001B" w:tentative="1">
      <w:start w:val="1"/>
      <w:numFmt w:val="lowerRoman"/>
      <w:lvlText w:val="%6."/>
      <w:lvlJc w:val="right"/>
      <w:pPr>
        <w:ind w:left="4335" w:hanging="180"/>
      </w:pPr>
    </w:lvl>
    <w:lvl w:ilvl="6" w:tplc="0410000F" w:tentative="1">
      <w:start w:val="1"/>
      <w:numFmt w:val="decimal"/>
      <w:lvlText w:val="%7."/>
      <w:lvlJc w:val="left"/>
      <w:pPr>
        <w:ind w:left="5055" w:hanging="360"/>
      </w:pPr>
    </w:lvl>
    <w:lvl w:ilvl="7" w:tplc="04100019" w:tentative="1">
      <w:start w:val="1"/>
      <w:numFmt w:val="lowerLetter"/>
      <w:lvlText w:val="%8."/>
      <w:lvlJc w:val="left"/>
      <w:pPr>
        <w:ind w:left="5775" w:hanging="360"/>
      </w:pPr>
    </w:lvl>
    <w:lvl w:ilvl="8" w:tplc="0410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7">
    <w:nsid w:val="577271E6"/>
    <w:multiLevelType w:val="hybridMultilevel"/>
    <w:tmpl w:val="62E41F96"/>
    <w:lvl w:ilvl="0" w:tplc="278CAE5A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6C54E2"/>
    <w:multiLevelType w:val="hybridMultilevel"/>
    <w:tmpl w:val="FDDA34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30278F"/>
    <w:multiLevelType w:val="hybridMultilevel"/>
    <w:tmpl w:val="C2FE16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0"/>
  </w:num>
  <w:num w:numId="9">
    <w:abstractNumId w:val="6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283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53601D"/>
    <w:rsid w:val="00001951"/>
    <w:rsid w:val="0000382A"/>
    <w:rsid w:val="00005B61"/>
    <w:rsid w:val="00015D87"/>
    <w:rsid w:val="00021C25"/>
    <w:rsid w:val="00021D3E"/>
    <w:rsid w:val="00030BB1"/>
    <w:rsid w:val="000362CD"/>
    <w:rsid w:val="00045B75"/>
    <w:rsid w:val="00052E2F"/>
    <w:rsid w:val="0005498C"/>
    <w:rsid w:val="00060368"/>
    <w:rsid w:val="00062AC6"/>
    <w:rsid w:val="00063585"/>
    <w:rsid w:val="00065ED8"/>
    <w:rsid w:val="00075F87"/>
    <w:rsid w:val="00082E16"/>
    <w:rsid w:val="000839FC"/>
    <w:rsid w:val="00084072"/>
    <w:rsid w:val="000861BE"/>
    <w:rsid w:val="00090302"/>
    <w:rsid w:val="00090823"/>
    <w:rsid w:val="00092C45"/>
    <w:rsid w:val="000931E1"/>
    <w:rsid w:val="0009574E"/>
    <w:rsid w:val="000A41DE"/>
    <w:rsid w:val="000A5B5E"/>
    <w:rsid w:val="000B0EAB"/>
    <w:rsid w:val="000C3825"/>
    <w:rsid w:val="000D5F1C"/>
    <w:rsid w:val="000E2B0C"/>
    <w:rsid w:val="000E31D9"/>
    <w:rsid w:val="000E7894"/>
    <w:rsid w:val="000E79D5"/>
    <w:rsid w:val="000F650A"/>
    <w:rsid w:val="000F7E18"/>
    <w:rsid w:val="00113E68"/>
    <w:rsid w:val="001213C5"/>
    <w:rsid w:val="00122B4F"/>
    <w:rsid w:val="00124118"/>
    <w:rsid w:val="001272B7"/>
    <w:rsid w:val="00133F33"/>
    <w:rsid w:val="001434BC"/>
    <w:rsid w:val="00145176"/>
    <w:rsid w:val="00161225"/>
    <w:rsid w:val="00175739"/>
    <w:rsid w:val="00175865"/>
    <w:rsid w:val="00175ABB"/>
    <w:rsid w:val="00197F6A"/>
    <w:rsid w:val="001A1364"/>
    <w:rsid w:val="001A18FE"/>
    <w:rsid w:val="001A42C2"/>
    <w:rsid w:val="001A5D37"/>
    <w:rsid w:val="001A689C"/>
    <w:rsid w:val="001A6CEE"/>
    <w:rsid w:val="001B0019"/>
    <w:rsid w:val="001B1ECE"/>
    <w:rsid w:val="001C6167"/>
    <w:rsid w:val="001D33DC"/>
    <w:rsid w:val="001D4BB3"/>
    <w:rsid w:val="001D6111"/>
    <w:rsid w:val="001D70EC"/>
    <w:rsid w:val="001D796A"/>
    <w:rsid w:val="001E507E"/>
    <w:rsid w:val="001F08DC"/>
    <w:rsid w:val="001F238C"/>
    <w:rsid w:val="001F68DB"/>
    <w:rsid w:val="0020169B"/>
    <w:rsid w:val="00214F5C"/>
    <w:rsid w:val="00215612"/>
    <w:rsid w:val="0021668C"/>
    <w:rsid w:val="0022046D"/>
    <w:rsid w:val="0022111F"/>
    <w:rsid w:val="002249E6"/>
    <w:rsid w:val="00230655"/>
    <w:rsid w:val="0023093A"/>
    <w:rsid w:val="0023455E"/>
    <w:rsid w:val="0023786D"/>
    <w:rsid w:val="00237B55"/>
    <w:rsid w:val="00241D59"/>
    <w:rsid w:val="0024539E"/>
    <w:rsid w:val="00246D86"/>
    <w:rsid w:val="002558E4"/>
    <w:rsid w:val="002617FB"/>
    <w:rsid w:val="00261CD5"/>
    <w:rsid w:val="00275F72"/>
    <w:rsid w:val="00280F92"/>
    <w:rsid w:val="00287CDE"/>
    <w:rsid w:val="00293101"/>
    <w:rsid w:val="002949F0"/>
    <w:rsid w:val="00295FAE"/>
    <w:rsid w:val="002A251F"/>
    <w:rsid w:val="002A2F1F"/>
    <w:rsid w:val="002A5205"/>
    <w:rsid w:val="002B3578"/>
    <w:rsid w:val="002C3CC2"/>
    <w:rsid w:val="002D0091"/>
    <w:rsid w:val="002D34E6"/>
    <w:rsid w:val="002D4649"/>
    <w:rsid w:val="002D5E37"/>
    <w:rsid w:val="002D603C"/>
    <w:rsid w:val="002D74C4"/>
    <w:rsid w:val="002E1143"/>
    <w:rsid w:val="002E2D22"/>
    <w:rsid w:val="002E42AB"/>
    <w:rsid w:val="002E7C12"/>
    <w:rsid w:val="002F15E1"/>
    <w:rsid w:val="002F252C"/>
    <w:rsid w:val="002F54F3"/>
    <w:rsid w:val="00301502"/>
    <w:rsid w:val="00312309"/>
    <w:rsid w:val="00313864"/>
    <w:rsid w:val="00325240"/>
    <w:rsid w:val="0032706C"/>
    <w:rsid w:val="0033270F"/>
    <w:rsid w:val="00335792"/>
    <w:rsid w:val="00342DE0"/>
    <w:rsid w:val="00353CB4"/>
    <w:rsid w:val="00356356"/>
    <w:rsid w:val="0036187D"/>
    <w:rsid w:val="00363113"/>
    <w:rsid w:val="00363959"/>
    <w:rsid w:val="00364A04"/>
    <w:rsid w:val="00373984"/>
    <w:rsid w:val="00373E97"/>
    <w:rsid w:val="0038056F"/>
    <w:rsid w:val="0038094A"/>
    <w:rsid w:val="00380FEB"/>
    <w:rsid w:val="00384DCF"/>
    <w:rsid w:val="00385245"/>
    <w:rsid w:val="00390A65"/>
    <w:rsid w:val="003927FE"/>
    <w:rsid w:val="0039533C"/>
    <w:rsid w:val="003A6244"/>
    <w:rsid w:val="003B4C25"/>
    <w:rsid w:val="003C0DBA"/>
    <w:rsid w:val="003C27A9"/>
    <w:rsid w:val="003D17B8"/>
    <w:rsid w:val="003D26E1"/>
    <w:rsid w:val="003D4E1F"/>
    <w:rsid w:val="003F36CA"/>
    <w:rsid w:val="003F66FC"/>
    <w:rsid w:val="003F75C7"/>
    <w:rsid w:val="003F7979"/>
    <w:rsid w:val="0040121A"/>
    <w:rsid w:val="0040161F"/>
    <w:rsid w:val="00414E2A"/>
    <w:rsid w:val="00417E29"/>
    <w:rsid w:val="00421AC8"/>
    <w:rsid w:val="00422763"/>
    <w:rsid w:val="00422916"/>
    <w:rsid w:val="00432BD2"/>
    <w:rsid w:val="00432FA4"/>
    <w:rsid w:val="00437DB1"/>
    <w:rsid w:val="00444A65"/>
    <w:rsid w:val="0044683A"/>
    <w:rsid w:val="004512AB"/>
    <w:rsid w:val="004528A4"/>
    <w:rsid w:val="00453159"/>
    <w:rsid w:val="004555D1"/>
    <w:rsid w:val="004558CF"/>
    <w:rsid w:val="004674BF"/>
    <w:rsid w:val="00472A86"/>
    <w:rsid w:val="00477F0F"/>
    <w:rsid w:val="00482419"/>
    <w:rsid w:val="004A3CFD"/>
    <w:rsid w:val="004A48EA"/>
    <w:rsid w:val="004B3376"/>
    <w:rsid w:val="004B408D"/>
    <w:rsid w:val="004B7606"/>
    <w:rsid w:val="004C0C7F"/>
    <w:rsid w:val="004D420D"/>
    <w:rsid w:val="004E2E3C"/>
    <w:rsid w:val="00504CE6"/>
    <w:rsid w:val="00505FE2"/>
    <w:rsid w:val="00513FFB"/>
    <w:rsid w:val="00515ABD"/>
    <w:rsid w:val="00516448"/>
    <w:rsid w:val="0051748A"/>
    <w:rsid w:val="00517B15"/>
    <w:rsid w:val="00517E9E"/>
    <w:rsid w:val="00520B39"/>
    <w:rsid w:val="005214F2"/>
    <w:rsid w:val="005233C9"/>
    <w:rsid w:val="005266AC"/>
    <w:rsid w:val="00530E3F"/>
    <w:rsid w:val="00533718"/>
    <w:rsid w:val="0053432C"/>
    <w:rsid w:val="00535FB5"/>
    <w:rsid w:val="0053601D"/>
    <w:rsid w:val="005375FE"/>
    <w:rsid w:val="00542018"/>
    <w:rsid w:val="005427E5"/>
    <w:rsid w:val="00543726"/>
    <w:rsid w:val="00555947"/>
    <w:rsid w:val="00556A7C"/>
    <w:rsid w:val="005665B7"/>
    <w:rsid w:val="00566D6F"/>
    <w:rsid w:val="005774C2"/>
    <w:rsid w:val="0058391F"/>
    <w:rsid w:val="00584AA2"/>
    <w:rsid w:val="00590047"/>
    <w:rsid w:val="00590B1C"/>
    <w:rsid w:val="005A4C5F"/>
    <w:rsid w:val="005A5565"/>
    <w:rsid w:val="005A7A84"/>
    <w:rsid w:val="005C01C2"/>
    <w:rsid w:val="005C2DBE"/>
    <w:rsid w:val="005C3A65"/>
    <w:rsid w:val="005D1F55"/>
    <w:rsid w:val="005D263C"/>
    <w:rsid w:val="005D64BE"/>
    <w:rsid w:val="005E0089"/>
    <w:rsid w:val="005E55FC"/>
    <w:rsid w:val="005E6159"/>
    <w:rsid w:val="005F4319"/>
    <w:rsid w:val="00610A88"/>
    <w:rsid w:val="006111D2"/>
    <w:rsid w:val="00622C8A"/>
    <w:rsid w:val="00625671"/>
    <w:rsid w:val="00635148"/>
    <w:rsid w:val="00637F33"/>
    <w:rsid w:val="00643C51"/>
    <w:rsid w:val="006460B7"/>
    <w:rsid w:val="006460E5"/>
    <w:rsid w:val="006471C9"/>
    <w:rsid w:val="0065373B"/>
    <w:rsid w:val="00655300"/>
    <w:rsid w:val="00664351"/>
    <w:rsid w:val="00667931"/>
    <w:rsid w:val="006809AF"/>
    <w:rsid w:val="0068315A"/>
    <w:rsid w:val="0068558E"/>
    <w:rsid w:val="00685AA3"/>
    <w:rsid w:val="00691575"/>
    <w:rsid w:val="00697AC8"/>
    <w:rsid w:val="006A3449"/>
    <w:rsid w:val="006A49A0"/>
    <w:rsid w:val="006A7DB0"/>
    <w:rsid w:val="006B2F0F"/>
    <w:rsid w:val="006B59CA"/>
    <w:rsid w:val="006B618F"/>
    <w:rsid w:val="006B6A76"/>
    <w:rsid w:val="006C20F4"/>
    <w:rsid w:val="006C6D0F"/>
    <w:rsid w:val="006D1234"/>
    <w:rsid w:val="006D6645"/>
    <w:rsid w:val="006D7A52"/>
    <w:rsid w:val="006E05D2"/>
    <w:rsid w:val="006E4327"/>
    <w:rsid w:val="006F19B6"/>
    <w:rsid w:val="006F61BC"/>
    <w:rsid w:val="006F7736"/>
    <w:rsid w:val="0070268A"/>
    <w:rsid w:val="00703709"/>
    <w:rsid w:val="00714ED1"/>
    <w:rsid w:val="007227D0"/>
    <w:rsid w:val="00723A8C"/>
    <w:rsid w:val="00730470"/>
    <w:rsid w:val="00735A11"/>
    <w:rsid w:val="00744689"/>
    <w:rsid w:val="00746E53"/>
    <w:rsid w:val="00752FCE"/>
    <w:rsid w:val="0075713F"/>
    <w:rsid w:val="0075721C"/>
    <w:rsid w:val="00760459"/>
    <w:rsid w:val="00761A0B"/>
    <w:rsid w:val="00761EA5"/>
    <w:rsid w:val="00766191"/>
    <w:rsid w:val="00766CED"/>
    <w:rsid w:val="0077100C"/>
    <w:rsid w:val="00771994"/>
    <w:rsid w:val="00782F9B"/>
    <w:rsid w:val="00784CC6"/>
    <w:rsid w:val="00791DF6"/>
    <w:rsid w:val="007A53D2"/>
    <w:rsid w:val="007A6B55"/>
    <w:rsid w:val="007C13B9"/>
    <w:rsid w:val="007C58AC"/>
    <w:rsid w:val="007C6D10"/>
    <w:rsid w:val="007D0636"/>
    <w:rsid w:val="007D2EAB"/>
    <w:rsid w:val="007D4B0A"/>
    <w:rsid w:val="007D672D"/>
    <w:rsid w:val="007E7E69"/>
    <w:rsid w:val="007F45F8"/>
    <w:rsid w:val="0080148E"/>
    <w:rsid w:val="008014B8"/>
    <w:rsid w:val="008044BE"/>
    <w:rsid w:val="00804D81"/>
    <w:rsid w:val="0081002F"/>
    <w:rsid w:val="00810093"/>
    <w:rsid w:val="0081136F"/>
    <w:rsid w:val="0081138D"/>
    <w:rsid w:val="008123B0"/>
    <w:rsid w:val="00814585"/>
    <w:rsid w:val="00816388"/>
    <w:rsid w:val="00822C0C"/>
    <w:rsid w:val="0082403F"/>
    <w:rsid w:val="0084105E"/>
    <w:rsid w:val="00845D55"/>
    <w:rsid w:val="008464BF"/>
    <w:rsid w:val="008466D9"/>
    <w:rsid w:val="00854156"/>
    <w:rsid w:val="00854595"/>
    <w:rsid w:val="008551F0"/>
    <w:rsid w:val="008627B0"/>
    <w:rsid w:val="00864918"/>
    <w:rsid w:val="00874DD1"/>
    <w:rsid w:val="00877962"/>
    <w:rsid w:val="00880DF2"/>
    <w:rsid w:val="008846D6"/>
    <w:rsid w:val="00886211"/>
    <w:rsid w:val="0088685B"/>
    <w:rsid w:val="0089050E"/>
    <w:rsid w:val="008971BD"/>
    <w:rsid w:val="008A2AFB"/>
    <w:rsid w:val="008B172A"/>
    <w:rsid w:val="008B1808"/>
    <w:rsid w:val="008B7FC7"/>
    <w:rsid w:val="008C181C"/>
    <w:rsid w:val="008C5840"/>
    <w:rsid w:val="008C5952"/>
    <w:rsid w:val="008C6B61"/>
    <w:rsid w:val="008C7614"/>
    <w:rsid w:val="008D4CE0"/>
    <w:rsid w:val="008E184E"/>
    <w:rsid w:val="008E1863"/>
    <w:rsid w:val="008E6C70"/>
    <w:rsid w:val="008E7E8E"/>
    <w:rsid w:val="008F7157"/>
    <w:rsid w:val="00903FDA"/>
    <w:rsid w:val="00904344"/>
    <w:rsid w:val="009068F5"/>
    <w:rsid w:val="00910371"/>
    <w:rsid w:val="009134F2"/>
    <w:rsid w:val="00920586"/>
    <w:rsid w:val="00920E3B"/>
    <w:rsid w:val="0092478C"/>
    <w:rsid w:val="00931476"/>
    <w:rsid w:val="00933BAD"/>
    <w:rsid w:val="00937980"/>
    <w:rsid w:val="00945A22"/>
    <w:rsid w:val="00950B4A"/>
    <w:rsid w:val="00952F61"/>
    <w:rsid w:val="0096305E"/>
    <w:rsid w:val="0096428A"/>
    <w:rsid w:val="009662D5"/>
    <w:rsid w:val="009668DC"/>
    <w:rsid w:val="00967C22"/>
    <w:rsid w:val="009706F7"/>
    <w:rsid w:val="00974947"/>
    <w:rsid w:val="00986D6D"/>
    <w:rsid w:val="00994F72"/>
    <w:rsid w:val="00995A3D"/>
    <w:rsid w:val="009969E9"/>
    <w:rsid w:val="00997DE5"/>
    <w:rsid w:val="00997F16"/>
    <w:rsid w:val="009A05BB"/>
    <w:rsid w:val="009A1C0A"/>
    <w:rsid w:val="009A2269"/>
    <w:rsid w:val="009A2492"/>
    <w:rsid w:val="009A653C"/>
    <w:rsid w:val="009A7B06"/>
    <w:rsid w:val="009B5967"/>
    <w:rsid w:val="009C6628"/>
    <w:rsid w:val="009C6734"/>
    <w:rsid w:val="009C6A98"/>
    <w:rsid w:val="009D1B3F"/>
    <w:rsid w:val="009D2F1F"/>
    <w:rsid w:val="009D6B5C"/>
    <w:rsid w:val="009E0964"/>
    <w:rsid w:val="009E2A57"/>
    <w:rsid w:val="009E2DF7"/>
    <w:rsid w:val="009E3511"/>
    <w:rsid w:val="009E4721"/>
    <w:rsid w:val="009F2B64"/>
    <w:rsid w:val="009F2BE4"/>
    <w:rsid w:val="00A01BB8"/>
    <w:rsid w:val="00A020DB"/>
    <w:rsid w:val="00A0545A"/>
    <w:rsid w:val="00A07CDC"/>
    <w:rsid w:val="00A143D0"/>
    <w:rsid w:val="00A20B9B"/>
    <w:rsid w:val="00A23718"/>
    <w:rsid w:val="00A24CE2"/>
    <w:rsid w:val="00A26037"/>
    <w:rsid w:val="00A30487"/>
    <w:rsid w:val="00A32B92"/>
    <w:rsid w:val="00A36F1B"/>
    <w:rsid w:val="00A50C58"/>
    <w:rsid w:val="00A5267B"/>
    <w:rsid w:val="00A52A39"/>
    <w:rsid w:val="00A5379D"/>
    <w:rsid w:val="00A60D59"/>
    <w:rsid w:val="00A62312"/>
    <w:rsid w:val="00A62389"/>
    <w:rsid w:val="00A86FAC"/>
    <w:rsid w:val="00A92FE5"/>
    <w:rsid w:val="00A9430B"/>
    <w:rsid w:val="00A95838"/>
    <w:rsid w:val="00A96953"/>
    <w:rsid w:val="00A97BCF"/>
    <w:rsid w:val="00AA0058"/>
    <w:rsid w:val="00AA33CB"/>
    <w:rsid w:val="00AB7BB4"/>
    <w:rsid w:val="00AC2141"/>
    <w:rsid w:val="00AD00EF"/>
    <w:rsid w:val="00AD0F79"/>
    <w:rsid w:val="00AD138B"/>
    <w:rsid w:val="00AD5507"/>
    <w:rsid w:val="00AE4EB0"/>
    <w:rsid w:val="00AF11E0"/>
    <w:rsid w:val="00AF5958"/>
    <w:rsid w:val="00B01D51"/>
    <w:rsid w:val="00B1290E"/>
    <w:rsid w:val="00B13C25"/>
    <w:rsid w:val="00B155EA"/>
    <w:rsid w:val="00B22DB5"/>
    <w:rsid w:val="00B30FBE"/>
    <w:rsid w:val="00B315DA"/>
    <w:rsid w:val="00B325C2"/>
    <w:rsid w:val="00B37744"/>
    <w:rsid w:val="00B40A26"/>
    <w:rsid w:val="00B42826"/>
    <w:rsid w:val="00B437B2"/>
    <w:rsid w:val="00B51247"/>
    <w:rsid w:val="00B5165F"/>
    <w:rsid w:val="00B53A1B"/>
    <w:rsid w:val="00B56E4C"/>
    <w:rsid w:val="00B62718"/>
    <w:rsid w:val="00B658B1"/>
    <w:rsid w:val="00B67366"/>
    <w:rsid w:val="00B81E89"/>
    <w:rsid w:val="00B878EE"/>
    <w:rsid w:val="00B9026F"/>
    <w:rsid w:val="00B927CB"/>
    <w:rsid w:val="00B95882"/>
    <w:rsid w:val="00B95A78"/>
    <w:rsid w:val="00BA0791"/>
    <w:rsid w:val="00BA7049"/>
    <w:rsid w:val="00BA708A"/>
    <w:rsid w:val="00BB2516"/>
    <w:rsid w:val="00BB5122"/>
    <w:rsid w:val="00BB52A3"/>
    <w:rsid w:val="00BC59D3"/>
    <w:rsid w:val="00BD4B94"/>
    <w:rsid w:val="00BD7570"/>
    <w:rsid w:val="00BE1DBE"/>
    <w:rsid w:val="00BE208B"/>
    <w:rsid w:val="00BE23B2"/>
    <w:rsid w:val="00BE7C1A"/>
    <w:rsid w:val="00BF145C"/>
    <w:rsid w:val="00BF2FD1"/>
    <w:rsid w:val="00BF5A01"/>
    <w:rsid w:val="00C037D7"/>
    <w:rsid w:val="00C10F4A"/>
    <w:rsid w:val="00C11F8A"/>
    <w:rsid w:val="00C15717"/>
    <w:rsid w:val="00C172D3"/>
    <w:rsid w:val="00C20907"/>
    <w:rsid w:val="00C27A29"/>
    <w:rsid w:val="00C31FB7"/>
    <w:rsid w:val="00C52DA4"/>
    <w:rsid w:val="00C6070F"/>
    <w:rsid w:val="00C6102D"/>
    <w:rsid w:val="00C658C7"/>
    <w:rsid w:val="00C65C46"/>
    <w:rsid w:val="00C72DB4"/>
    <w:rsid w:val="00C7349A"/>
    <w:rsid w:val="00C74967"/>
    <w:rsid w:val="00C86E7F"/>
    <w:rsid w:val="00C871CF"/>
    <w:rsid w:val="00CA4F5D"/>
    <w:rsid w:val="00CA7C53"/>
    <w:rsid w:val="00CB3337"/>
    <w:rsid w:val="00CB3D56"/>
    <w:rsid w:val="00CB51AD"/>
    <w:rsid w:val="00CB74AA"/>
    <w:rsid w:val="00CC03B4"/>
    <w:rsid w:val="00CC1D52"/>
    <w:rsid w:val="00CC54D9"/>
    <w:rsid w:val="00CC5927"/>
    <w:rsid w:val="00CD061E"/>
    <w:rsid w:val="00CD1BAF"/>
    <w:rsid w:val="00CD1CCC"/>
    <w:rsid w:val="00CD34B3"/>
    <w:rsid w:val="00CD3F9B"/>
    <w:rsid w:val="00CD4869"/>
    <w:rsid w:val="00CD4C7D"/>
    <w:rsid w:val="00CE03A7"/>
    <w:rsid w:val="00CE49C3"/>
    <w:rsid w:val="00CE6117"/>
    <w:rsid w:val="00CE6D4E"/>
    <w:rsid w:val="00CE784E"/>
    <w:rsid w:val="00CF229D"/>
    <w:rsid w:val="00CF4007"/>
    <w:rsid w:val="00CF5923"/>
    <w:rsid w:val="00D024AB"/>
    <w:rsid w:val="00D02A6F"/>
    <w:rsid w:val="00D1279E"/>
    <w:rsid w:val="00D145E8"/>
    <w:rsid w:val="00D229DC"/>
    <w:rsid w:val="00D24E91"/>
    <w:rsid w:val="00D27709"/>
    <w:rsid w:val="00D32706"/>
    <w:rsid w:val="00D33FF6"/>
    <w:rsid w:val="00D36D69"/>
    <w:rsid w:val="00D40EC5"/>
    <w:rsid w:val="00D41256"/>
    <w:rsid w:val="00D4301D"/>
    <w:rsid w:val="00D4401D"/>
    <w:rsid w:val="00D46A02"/>
    <w:rsid w:val="00D543B8"/>
    <w:rsid w:val="00D55444"/>
    <w:rsid w:val="00D56FD4"/>
    <w:rsid w:val="00D60A27"/>
    <w:rsid w:val="00D61EE9"/>
    <w:rsid w:val="00D65FBC"/>
    <w:rsid w:val="00D72D2C"/>
    <w:rsid w:val="00D749F3"/>
    <w:rsid w:val="00D754CC"/>
    <w:rsid w:val="00D771F3"/>
    <w:rsid w:val="00D81661"/>
    <w:rsid w:val="00D823A9"/>
    <w:rsid w:val="00D84C43"/>
    <w:rsid w:val="00D86ED4"/>
    <w:rsid w:val="00D87CC9"/>
    <w:rsid w:val="00D913D1"/>
    <w:rsid w:val="00D93AAD"/>
    <w:rsid w:val="00D97716"/>
    <w:rsid w:val="00DA0524"/>
    <w:rsid w:val="00DA11B9"/>
    <w:rsid w:val="00DA1224"/>
    <w:rsid w:val="00DA65B4"/>
    <w:rsid w:val="00DA7B71"/>
    <w:rsid w:val="00DC132F"/>
    <w:rsid w:val="00DC7F7C"/>
    <w:rsid w:val="00DD641A"/>
    <w:rsid w:val="00DE0C6E"/>
    <w:rsid w:val="00DE3086"/>
    <w:rsid w:val="00DE4DBD"/>
    <w:rsid w:val="00DE6365"/>
    <w:rsid w:val="00DE6951"/>
    <w:rsid w:val="00DF18F5"/>
    <w:rsid w:val="00DF2736"/>
    <w:rsid w:val="00DF450B"/>
    <w:rsid w:val="00E00768"/>
    <w:rsid w:val="00E02458"/>
    <w:rsid w:val="00E02DBA"/>
    <w:rsid w:val="00E0405B"/>
    <w:rsid w:val="00E07AC9"/>
    <w:rsid w:val="00E07D33"/>
    <w:rsid w:val="00E1191E"/>
    <w:rsid w:val="00E14C3E"/>
    <w:rsid w:val="00E14D7F"/>
    <w:rsid w:val="00E1796A"/>
    <w:rsid w:val="00E2116C"/>
    <w:rsid w:val="00E30004"/>
    <w:rsid w:val="00E30FE9"/>
    <w:rsid w:val="00E33C3F"/>
    <w:rsid w:val="00E36460"/>
    <w:rsid w:val="00E372D6"/>
    <w:rsid w:val="00E41D13"/>
    <w:rsid w:val="00E462EF"/>
    <w:rsid w:val="00E50ED5"/>
    <w:rsid w:val="00E52539"/>
    <w:rsid w:val="00E56191"/>
    <w:rsid w:val="00E5758D"/>
    <w:rsid w:val="00E62D81"/>
    <w:rsid w:val="00E705DB"/>
    <w:rsid w:val="00E7205C"/>
    <w:rsid w:val="00E80535"/>
    <w:rsid w:val="00E85C43"/>
    <w:rsid w:val="00E87D04"/>
    <w:rsid w:val="00E959D8"/>
    <w:rsid w:val="00E97A54"/>
    <w:rsid w:val="00EA0647"/>
    <w:rsid w:val="00EA37B2"/>
    <w:rsid w:val="00EA48ED"/>
    <w:rsid w:val="00EA49C4"/>
    <w:rsid w:val="00EB277F"/>
    <w:rsid w:val="00EB5A3E"/>
    <w:rsid w:val="00EB6612"/>
    <w:rsid w:val="00EC32B2"/>
    <w:rsid w:val="00EC6933"/>
    <w:rsid w:val="00EC7D8C"/>
    <w:rsid w:val="00ED103D"/>
    <w:rsid w:val="00ED3990"/>
    <w:rsid w:val="00ED673F"/>
    <w:rsid w:val="00EE30A7"/>
    <w:rsid w:val="00EE7ABA"/>
    <w:rsid w:val="00EF0B00"/>
    <w:rsid w:val="00EF3131"/>
    <w:rsid w:val="00EF43F7"/>
    <w:rsid w:val="00F127C4"/>
    <w:rsid w:val="00F13A63"/>
    <w:rsid w:val="00F211FE"/>
    <w:rsid w:val="00F21D71"/>
    <w:rsid w:val="00F24F51"/>
    <w:rsid w:val="00F260EE"/>
    <w:rsid w:val="00F27BB0"/>
    <w:rsid w:val="00F308C5"/>
    <w:rsid w:val="00F36EAD"/>
    <w:rsid w:val="00F41264"/>
    <w:rsid w:val="00F421CC"/>
    <w:rsid w:val="00F4504E"/>
    <w:rsid w:val="00F528AE"/>
    <w:rsid w:val="00F54751"/>
    <w:rsid w:val="00F548E2"/>
    <w:rsid w:val="00F60470"/>
    <w:rsid w:val="00F908D0"/>
    <w:rsid w:val="00FA077B"/>
    <w:rsid w:val="00FA078B"/>
    <w:rsid w:val="00FA0EB6"/>
    <w:rsid w:val="00FA0FCF"/>
    <w:rsid w:val="00FA23BA"/>
    <w:rsid w:val="00FA3ACA"/>
    <w:rsid w:val="00FA70D4"/>
    <w:rsid w:val="00FB2749"/>
    <w:rsid w:val="00FB3A33"/>
    <w:rsid w:val="00FB7E3D"/>
    <w:rsid w:val="00FC11D3"/>
    <w:rsid w:val="00FC34A7"/>
    <w:rsid w:val="00FC3AA4"/>
    <w:rsid w:val="00FC52F9"/>
    <w:rsid w:val="00FD4F0C"/>
    <w:rsid w:val="00FD50B9"/>
    <w:rsid w:val="00FE0571"/>
    <w:rsid w:val="00FF0B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62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32B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D17B8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2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360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601D"/>
  </w:style>
  <w:style w:type="paragraph" w:styleId="Pidipagina">
    <w:name w:val="footer"/>
    <w:basedOn w:val="Normale"/>
    <w:link w:val="PidipaginaCarattere"/>
    <w:uiPriority w:val="99"/>
    <w:unhideWhenUsed/>
    <w:rsid w:val="005360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01D"/>
  </w:style>
  <w:style w:type="paragraph" w:styleId="NormaleWeb">
    <w:name w:val="Normal (Web)"/>
    <w:basedOn w:val="Normale"/>
    <w:uiPriority w:val="99"/>
    <w:unhideWhenUsed/>
    <w:rsid w:val="0053601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53601D"/>
    <w:rPr>
      <w:color w:val="0563C1" w:themeColor="hyperlink"/>
      <w:u w:val="single"/>
    </w:rPr>
  </w:style>
  <w:style w:type="character" w:customStyle="1" w:styleId="ff2">
    <w:name w:val="ff2"/>
    <w:basedOn w:val="Carpredefinitoparagrafo"/>
    <w:rsid w:val="0053601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61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61BC"/>
    <w:rPr>
      <w:rFonts w:ascii="Segoe UI" w:hAnsi="Segoe UI" w:cs="Segoe UI"/>
      <w:sz w:val="18"/>
      <w:szCs w:val="18"/>
    </w:rPr>
  </w:style>
  <w:style w:type="character" w:styleId="Enfasidelicata">
    <w:name w:val="Subtle Emphasis"/>
    <w:basedOn w:val="Carpredefinitoparagrafo"/>
    <w:uiPriority w:val="19"/>
    <w:qFormat/>
    <w:rsid w:val="00EF43F7"/>
    <w:rPr>
      <w:i/>
      <w:iCs/>
      <w:color w:val="808080" w:themeColor="text1" w:themeTint="7F"/>
    </w:rPr>
  </w:style>
  <w:style w:type="paragraph" w:styleId="Nessunaspaziatura">
    <w:name w:val="No Spacing"/>
    <w:uiPriority w:val="1"/>
    <w:qFormat/>
    <w:rsid w:val="0022111F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3A6244"/>
    <w:pPr>
      <w:ind w:left="720"/>
      <w:contextualSpacing/>
    </w:pPr>
  </w:style>
  <w:style w:type="paragraph" w:customStyle="1" w:styleId="Default">
    <w:name w:val="Default"/>
    <w:rsid w:val="008B7FC7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apple-tab-span">
    <w:name w:val="apple-tab-span"/>
    <w:basedOn w:val="Carpredefinitoparagrafo"/>
    <w:rsid w:val="00F36EAD"/>
  </w:style>
  <w:style w:type="paragraph" w:customStyle="1" w:styleId="a">
    <w:basedOn w:val="Normale"/>
    <w:next w:val="Corpodeltesto"/>
    <w:link w:val="CorpodeltestoCarattere"/>
    <w:rsid w:val="0089050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Times New Roman" w:eastAsia="Times New Roman" w:hAnsi="Times New Roman" w:cstheme="minorBidi"/>
      <w:sz w:val="28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a"/>
    <w:rsid w:val="0089050E"/>
    <w:rPr>
      <w:rFonts w:ascii="Times New Roman" w:eastAsia="Times New Roman" w:hAnsi="Times New Roman"/>
      <w:sz w:val="28"/>
    </w:rPr>
  </w:style>
  <w:style w:type="paragraph" w:styleId="Corpodeltesto">
    <w:name w:val="Body Text"/>
    <w:basedOn w:val="Normale"/>
    <w:link w:val="CorpodeltestoCarattere1"/>
    <w:uiPriority w:val="99"/>
    <w:semiHidden/>
    <w:unhideWhenUsed/>
    <w:rsid w:val="0089050E"/>
    <w:pPr>
      <w:spacing w:after="120"/>
    </w:pPr>
  </w:style>
  <w:style w:type="character" w:customStyle="1" w:styleId="CorpodeltestoCarattere1">
    <w:name w:val="Corpo del testo Carattere1"/>
    <w:basedOn w:val="Carpredefinitoparagrafo"/>
    <w:link w:val="Corpodeltesto"/>
    <w:uiPriority w:val="99"/>
    <w:semiHidden/>
    <w:rsid w:val="0089050E"/>
    <w:rPr>
      <w:rFonts w:ascii="Cambria" w:eastAsia="MS Mincho" w:hAnsi="Cambria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1A6CEE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3D17B8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character" w:customStyle="1" w:styleId="apple-converted-space">
    <w:name w:val="apple-converted-space"/>
    <w:rsid w:val="003D17B8"/>
  </w:style>
  <w:style w:type="character" w:customStyle="1" w:styleId="Titolo1Carattere">
    <w:name w:val="Titolo 1 Carattere"/>
    <w:basedOn w:val="Carpredefinitoparagrafo"/>
    <w:link w:val="Titolo1"/>
    <w:uiPriority w:val="9"/>
    <w:rsid w:val="00A32B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Enfasicorsivo">
    <w:name w:val="Emphasis"/>
    <w:basedOn w:val="Carpredefinitoparagrafo"/>
    <w:uiPriority w:val="20"/>
    <w:qFormat/>
    <w:rsid w:val="00A62312"/>
    <w:rPr>
      <w:i/>
    </w:rPr>
  </w:style>
  <w:style w:type="character" w:customStyle="1" w:styleId="titoloarticolo">
    <w:name w:val="titolo_articolo"/>
    <w:basedOn w:val="Carpredefinitoparagrafo"/>
    <w:rsid w:val="006460B7"/>
  </w:style>
  <w:style w:type="character" w:customStyle="1" w:styleId="Titolo3Carattere">
    <w:name w:val="Titolo 3 Carattere"/>
    <w:basedOn w:val="Carpredefinitoparagrafo"/>
    <w:link w:val="Titolo3"/>
    <w:uiPriority w:val="9"/>
    <w:rsid w:val="005266A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it-IT"/>
    </w:rPr>
  </w:style>
  <w:style w:type="paragraph" w:customStyle="1" w:styleId="Standard">
    <w:name w:val="Standard"/>
    <w:rsid w:val="008014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244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2B9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D17B8"/>
    <w:pPr>
      <w:keepNext/>
      <w:spacing w:before="240" w:after="60" w:line="276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66A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IntestazioneCarattere"/>
    <w:uiPriority w:val="99"/>
    <w:unhideWhenUsed/>
    <w:rsid w:val="0053601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53601D"/>
  </w:style>
  <w:style w:type="paragraph" w:styleId="Footer">
    <w:name w:val="footer"/>
    <w:basedOn w:val="Normal"/>
    <w:link w:val="PidipaginaCarattere"/>
    <w:uiPriority w:val="99"/>
    <w:unhideWhenUsed/>
    <w:rsid w:val="0053601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53601D"/>
  </w:style>
  <w:style w:type="paragraph" w:styleId="NormalWeb">
    <w:name w:val="Normal (Web)"/>
    <w:basedOn w:val="Normal"/>
    <w:uiPriority w:val="99"/>
    <w:unhideWhenUsed/>
    <w:rsid w:val="0053601D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53601D"/>
    <w:rPr>
      <w:color w:val="0563C1" w:themeColor="hyperlink"/>
      <w:u w:val="single"/>
    </w:rPr>
  </w:style>
  <w:style w:type="character" w:customStyle="1" w:styleId="ff2">
    <w:name w:val="ff2"/>
    <w:basedOn w:val="DefaultParagraphFont"/>
    <w:rsid w:val="0053601D"/>
  </w:style>
  <w:style w:type="paragraph" w:styleId="BalloonText">
    <w:name w:val="Balloon Text"/>
    <w:basedOn w:val="Normal"/>
    <w:link w:val="TestofumettoCarattere"/>
    <w:uiPriority w:val="99"/>
    <w:semiHidden/>
    <w:unhideWhenUsed/>
    <w:rsid w:val="006F61B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DefaultParagraphFont"/>
    <w:link w:val="BalloonText"/>
    <w:uiPriority w:val="99"/>
    <w:semiHidden/>
    <w:rsid w:val="006F61BC"/>
    <w:rPr>
      <w:rFonts w:ascii="Segoe UI" w:hAnsi="Segoe UI" w:cs="Segoe UI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EF43F7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22111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A6244"/>
    <w:pPr>
      <w:ind w:left="720"/>
      <w:contextualSpacing/>
    </w:pPr>
  </w:style>
  <w:style w:type="paragraph" w:customStyle="1" w:styleId="Default">
    <w:name w:val="Default"/>
    <w:rsid w:val="008B7FC7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character" w:customStyle="1" w:styleId="apple-tab-span">
    <w:name w:val="apple-tab-span"/>
    <w:basedOn w:val="DefaultParagraphFont"/>
    <w:rsid w:val="00F36EAD"/>
  </w:style>
  <w:style w:type="paragraph" w:customStyle="1" w:styleId="a">
    <w:basedOn w:val="Normal"/>
    <w:next w:val="BodyText"/>
    <w:link w:val="CorpodeltestoCarattere"/>
    <w:rsid w:val="0089050E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jc w:val="both"/>
    </w:pPr>
    <w:rPr>
      <w:rFonts w:ascii="Times New Roman" w:eastAsia="Times New Roman" w:hAnsi="Times New Roman" w:cstheme="minorBidi"/>
      <w:sz w:val="28"/>
      <w:szCs w:val="22"/>
      <w:lang w:eastAsia="en-US"/>
    </w:rPr>
  </w:style>
  <w:style w:type="character" w:customStyle="1" w:styleId="CorpodeltestoCarattere">
    <w:name w:val="Corpo del testo Carattere"/>
    <w:basedOn w:val="DefaultParagraphFont"/>
    <w:link w:val="a"/>
    <w:rsid w:val="0089050E"/>
    <w:rPr>
      <w:rFonts w:ascii="Times New Roman" w:eastAsia="Times New Roman" w:hAnsi="Times New Roman"/>
      <w:sz w:val="28"/>
    </w:rPr>
  </w:style>
  <w:style w:type="paragraph" w:styleId="BodyText">
    <w:name w:val="Body Text"/>
    <w:basedOn w:val="Normal"/>
    <w:link w:val="CorpotestoCarattere"/>
    <w:uiPriority w:val="99"/>
    <w:semiHidden/>
    <w:unhideWhenUsed/>
    <w:rsid w:val="0089050E"/>
    <w:pPr>
      <w:spacing w:after="120"/>
    </w:pPr>
  </w:style>
  <w:style w:type="character" w:customStyle="1" w:styleId="CorpotestoCarattere">
    <w:name w:val="Corpo testo Carattere"/>
    <w:basedOn w:val="DefaultParagraphFont"/>
    <w:link w:val="BodyText"/>
    <w:uiPriority w:val="99"/>
    <w:semiHidden/>
    <w:rsid w:val="0089050E"/>
    <w:rPr>
      <w:rFonts w:ascii="Cambria" w:eastAsia="MS Mincho" w:hAnsi="Cambria" w:cs="Times New Roman"/>
      <w:sz w:val="24"/>
      <w:szCs w:val="24"/>
      <w:lang w:eastAsia="it-IT"/>
    </w:rPr>
  </w:style>
  <w:style w:type="character" w:styleId="Strong">
    <w:name w:val="Strong"/>
    <w:basedOn w:val="DefaultParagraphFont"/>
    <w:uiPriority w:val="22"/>
    <w:qFormat/>
    <w:rsid w:val="001A6CEE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3D17B8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character" w:customStyle="1" w:styleId="apple-converted-space">
    <w:name w:val="apple-converted-space"/>
    <w:rsid w:val="003D17B8"/>
  </w:style>
  <w:style w:type="character" w:customStyle="1" w:styleId="Heading1Char">
    <w:name w:val="Heading 1 Char"/>
    <w:basedOn w:val="DefaultParagraphFont"/>
    <w:link w:val="Heading1"/>
    <w:uiPriority w:val="9"/>
    <w:rsid w:val="00A32B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it-IT"/>
    </w:rPr>
  </w:style>
  <w:style w:type="character" w:styleId="Emphasis">
    <w:name w:val="Emphasis"/>
    <w:basedOn w:val="DefaultParagraphFont"/>
    <w:uiPriority w:val="20"/>
    <w:qFormat/>
    <w:rsid w:val="00A62312"/>
    <w:rPr>
      <w:i/>
    </w:rPr>
  </w:style>
  <w:style w:type="character" w:customStyle="1" w:styleId="titoloarticolo">
    <w:name w:val="titolo_articolo"/>
    <w:basedOn w:val="DefaultParagraphFont"/>
    <w:rsid w:val="006460B7"/>
  </w:style>
  <w:style w:type="character" w:customStyle="1" w:styleId="Heading3Char">
    <w:name w:val="Heading 3 Char"/>
    <w:basedOn w:val="DefaultParagraphFont"/>
    <w:link w:val="Heading3"/>
    <w:uiPriority w:val="9"/>
    <w:rsid w:val="005266AC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it-IT"/>
    </w:rPr>
  </w:style>
  <w:style w:type="paragraph" w:customStyle="1" w:styleId="Standard">
    <w:name w:val="Standard"/>
    <w:rsid w:val="008014B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2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9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2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9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5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61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5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9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55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4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5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egreteriageneralecoosp@pec.it" TargetMode="External"/><Relationship Id="rId2" Type="http://schemas.openxmlformats.org/officeDocument/2006/relationships/hyperlink" Target="mailto:relazionisindcosp@libero.it" TargetMode="External"/><Relationship Id="rId1" Type="http://schemas.openxmlformats.org/officeDocument/2006/relationships/hyperlink" Target="mailto:segretariogeneralecoosp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B5B74-C133-45B3-8A41-F1429A352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 Nicola</dc:creator>
  <cp:lastModifiedBy>Admin</cp:lastModifiedBy>
  <cp:revision>2</cp:revision>
  <cp:lastPrinted>2018-12-11T14:42:00Z</cp:lastPrinted>
  <dcterms:created xsi:type="dcterms:W3CDTF">2018-12-13T09:14:00Z</dcterms:created>
  <dcterms:modified xsi:type="dcterms:W3CDTF">2018-12-13T09:14:00Z</dcterms:modified>
</cp:coreProperties>
</file>